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28" w:rsidRDefault="00B66B28" w:rsidP="00B66B28">
      <w:pPr>
        <w:keepNext/>
        <w:spacing w:after="0"/>
        <w:jc w:val="center"/>
      </w:pPr>
      <w:r>
        <w:rPr>
          <w:noProof/>
          <w:lang w:val="en-GB" w:eastAsia="en-GB"/>
        </w:rPr>
        <w:drawing>
          <wp:inline distT="0" distB="0" distL="0" distR="0" wp14:anchorId="2F8F8949" wp14:editId="309282B2">
            <wp:extent cx="1447799" cy="733425"/>
            <wp:effectExtent l="19050" t="0" r="1" b="0"/>
            <wp:docPr id="1" name="Picture 1" descr="C:\Documents and Settings\user\Desktop\MCI_Logo_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MCI_Logo_Artwo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39" cy="735725"/>
                    </a:xfrm>
                    <a:prstGeom prst="rect">
                      <a:avLst/>
                    </a:prstGeom>
                    <a:solidFill>
                      <a:schemeClr val="accent1">
                        <a:alpha val="37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B28" w:rsidRDefault="00B66B28" w:rsidP="00B66B28">
      <w:pPr>
        <w:pStyle w:val="Caption"/>
        <w:jc w:val="center"/>
        <w:rPr>
          <w:color w:val="4F6228" w:themeColor="accent3" w:themeShade="80"/>
          <w:sz w:val="24"/>
          <w:szCs w:val="24"/>
        </w:rPr>
      </w:pPr>
      <w:r w:rsidRPr="00BC0823">
        <w:rPr>
          <w:color w:val="4F6228" w:themeColor="accent3" w:themeShade="80"/>
          <w:sz w:val="24"/>
          <w:szCs w:val="24"/>
        </w:rPr>
        <w:t xml:space="preserve">Mayo Children's Initiative </w:t>
      </w:r>
    </w:p>
    <w:p w:rsidR="00B66B28" w:rsidRPr="004D67E8" w:rsidRDefault="00B66B28" w:rsidP="004D67E8">
      <w:pPr>
        <w:jc w:val="center"/>
        <w:rPr>
          <w:rFonts w:ascii="Comic Sans MS" w:hAnsi="Comic Sans MS"/>
          <w:b/>
          <w:sz w:val="44"/>
          <w:szCs w:val="44"/>
        </w:rPr>
      </w:pPr>
      <w:r w:rsidRPr="00940D8F">
        <w:rPr>
          <w:rFonts w:ascii="Comic Sans MS" w:hAnsi="Comic Sans MS"/>
          <w:b/>
          <w:sz w:val="44"/>
          <w:szCs w:val="44"/>
        </w:rPr>
        <w:t xml:space="preserve">Protective Behaviours </w:t>
      </w:r>
      <w:r w:rsidR="0045657B">
        <w:rPr>
          <w:rFonts w:ascii="Comic Sans MS" w:hAnsi="Comic Sans MS"/>
          <w:b/>
          <w:sz w:val="44"/>
          <w:szCs w:val="44"/>
        </w:rPr>
        <w:t>2 Day Foundation</w:t>
      </w:r>
      <w:r w:rsidR="004D67E8">
        <w:rPr>
          <w:rFonts w:ascii="Comic Sans MS" w:hAnsi="Comic Sans MS"/>
          <w:b/>
          <w:sz w:val="44"/>
          <w:szCs w:val="44"/>
        </w:rPr>
        <w:t xml:space="preserve"> Training</w:t>
      </w:r>
      <w:r w:rsidR="004D67E8">
        <w:rPr>
          <w:rFonts w:ascii="Comic Sans MS" w:hAnsi="Comic Sans MS"/>
          <w:b/>
          <w:sz w:val="44"/>
          <w:szCs w:val="44"/>
        </w:rPr>
        <w:br/>
      </w:r>
      <w:proofErr w:type="gramStart"/>
      <w:r w:rsidR="0045657B">
        <w:t>This</w:t>
      </w:r>
      <w:proofErr w:type="gramEnd"/>
      <w:r w:rsidR="0045657B">
        <w:t xml:space="preserve"> </w:t>
      </w:r>
      <w:r>
        <w:t xml:space="preserve">two-day course </w:t>
      </w:r>
      <w:r w:rsidR="0045657B">
        <w:t xml:space="preserve">is </w:t>
      </w:r>
      <w:r>
        <w:t>for anyone who wor</w:t>
      </w:r>
      <w:r w:rsidR="00280C63">
        <w:t xml:space="preserve">ks with children, young people and parents. The course enables participants to use and develop the Protective Behaviours Process for themselves and in their work. </w:t>
      </w:r>
      <w:r>
        <w:t>It is certificated and endorsed by Protective Behaviou</w:t>
      </w:r>
      <w:r w:rsidR="00280C63">
        <w:t>r</w:t>
      </w:r>
      <w:r>
        <w:t xml:space="preserve">s Training Partnership U.K. </w:t>
      </w:r>
      <w:hyperlink r:id="rId7" w:history="1">
        <w:r w:rsidR="00280C63" w:rsidRPr="005537F8">
          <w:rPr>
            <w:rStyle w:val="Hyperlink"/>
          </w:rPr>
          <w:t>http://www.protectivebehaviourstraining.co.uk/</w:t>
        </w:r>
      </w:hyperlink>
      <w:r w:rsidR="00280C63">
        <w:t xml:space="preserve">  This training is being </w:t>
      </w:r>
      <w:proofErr w:type="spellStart"/>
      <w:r w:rsidR="00280C63">
        <w:t>co</w:t>
      </w:r>
      <w:r w:rsidR="00757A16">
        <w:t>-</w:t>
      </w:r>
      <w:r w:rsidR="00280C63">
        <w:t>ordinated</w:t>
      </w:r>
      <w:proofErr w:type="spellEnd"/>
      <w:r w:rsidR="00280C63">
        <w:t xml:space="preserve"> by MCI Ireland and is being delivered by accredited PBs Trainer, Sally Ann Hart  </w:t>
      </w:r>
      <w:hyperlink r:id="rId8" w:history="1">
        <w:r w:rsidR="00280C63" w:rsidRPr="005537F8">
          <w:rPr>
            <w:rStyle w:val="Hyperlink"/>
          </w:rPr>
          <w:t>www.sallyannhart.co.uk</w:t>
        </w:r>
      </w:hyperlink>
    </w:p>
    <w:p w:rsidR="004D67E8" w:rsidRDefault="004D67E8" w:rsidP="004D67E8">
      <w:pPr>
        <w:spacing w:after="0"/>
        <w:jc w:val="both"/>
        <w:rPr>
          <w:i/>
        </w:rPr>
      </w:pPr>
      <w:r w:rsidRPr="004D67E8">
        <w:rPr>
          <w:b/>
          <w:i/>
        </w:rPr>
        <w:t>The Protective Behaviours Process</w:t>
      </w:r>
      <w:r>
        <w:rPr>
          <w:i/>
        </w:rPr>
        <w:t xml:space="preserve"> takes</w:t>
      </w:r>
      <w:r w:rsidRPr="004D67E8">
        <w:rPr>
          <w:i/>
        </w:rPr>
        <w:t xml:space="preserve"> a practical approach to personal safety and links safety with fun, excitement and an adventurous approach to life. This is achieved by helping people learn to recognize their pers</w:t>
      </w:r>
      <w:r>
        <w:rPr>
          <w:i/>
        </w:rPr>
        <w:t xml:space="preserve">onal concept of safety </w:t>
      </w:r>
      <w:r w:rsidRPr="004D67E8">
        <w:rPr>
          <w:i/>
        </w:rPr>
        <w:t xml:space="preserve">and </w:t>
      </w:r>
      <w:r>
        <w:rPr>
          <w:i/>
        </w:rPr>
        <w:t xml:space="preserve">identify and </w:t>
      </w:r>
      <w:r w:rsidRPr="004D67E8">
        <w:rPr>
          <w:i/>
        </w:rPr>
        <w:t xml:space="preserve">trust their intuitive feelings (early warning signs). Alongside this, individuals are encouraged to </w:t>
      </w:r>
      <w:r w:rsidR="002D2815">
        <w:rPr>
          <w:i/>
        </w:rPr>
        <w:t xml:space="preserve">use the strategies within the process to </w:t>
      </w:r>
      <w:r w:rsidRPr="004D67E8">
        <w:rPr>
          <w:i/>
        </w:rPr>
        <w:t xml:space="preserve">develop problems-solving skills and networks of support so that decisions can be made </w:t>
      </w:r>
      <w:r>
        <w:rPr>
          <w:i/>
        </w:rPr>
        <w:t>f</w:t>
      </w:r>
      <w:r w:rsidRPr="004D67E8">
        <w:rPr>
          <w:i/>
        </w:rPr>
        <w:t xml:space="preserve">or ourselves, but not necessarily </w:t>
      </w:r>
      <w:r w:rsidR="002D2815">
        <w:rPr>
          <w:i/>
        </w:rPr>
        <w:t>on our own</w:t>
      </w:r>
      <w:bookmarkStart w:id="0" w:name="_GoBack"/>
      <w:bookmarkEnd w:id="0"/>
      <w:r w:rsidRPr="004D67E8">
        <w:rPr>
          <w:i/>
        </w:rPr>
        <w:t>. Protecti</w:t>
      </w:r>
      <w:r w:rsidR="002D2815">
        <w:rPr>
          <w:i/>
        </w:rPr>
        <w:t xml:space="preserve">ve Behaviours is therefore </w:t>
      </w:r>
      <w:r w:rsidRPr="004D67E8">
        <w:rPr>
          <w:i/>
        </w:rPr>
        <w:t>a process that seeks to improve communication skills, build resilience, develop self-confidence and rai</w:t>
      </w:r>
      <w:r w:rsidR="002D2815">
        <w:rPr>
          <w:i/>
        </w:rPr>
        <w:t xml:space="preserve">se self-esteem. When applied, it </w:t>
      </w:r>
      <w:r w:rsidRPr="004D67E8">
        <w:rPr>
          <w:i/>
        </w:rPr>
        <w:t>empowers people to make safer behavioural choices that satisfy the need for fun and excitement without violence and fear.</w:t>
      </w:r>
    </w:p>
    <w:p w:rsidR="004D67E8" w:rsidRPr="004D67E8" w:rsidRDefault="004D67E8" w:rsidP="004D67E8">
      <w:pPr>
        <w:spacing w:after="0"/>
        <w:jc w:val="both"/>
        <w:rPr>
          <w:i/>
        </w:rPr>
      </w:pPr>
    </w:p>
    <w:p w:rsidR="00B66B28" w:rsidRDefault="00B66B28" w:rsidP="00B66B28">
      <w:pPr>
        <w:spacing w:after="0"/>
        <w:jc w:val="center"/>
      </w:pPr>
      <w:r w:rsidRPr="001E7584">
        <w:rPr>
          <w:rFonts w:ascii="Arial" w:hAnsi="Arial" w:cs="Arial"/>
          <w:b/>
        </w:rPr>
        <w:t>Dates/Times:</w:t>
      </w:r>
      <w:r>
        <w:rPr>
          <w:b/>
        </w:rPr>
        <w:t xml:space="preserve">   </w:t>
      </w:r>
      <w:r w:rsidR="00460ED0">
        <w:t>29</w:t>
      </w:r>
      <w:r w:rsidRPr="001E7584">
        <w:rPr>
          <w:vertAlign w:val="superscript"/>
        </w:rPr>
        <w:t>th</w:t>
      </w:r>
      <w:r w:rsidR="00460ED0">
        <w:t xml:space="preserve"> &amp; 30</w:t>
      </w:r>
      <w:r w:rsidRPr="001E7584">
        <w:rPr>
          <w:vertAlign w:val="superscript"/>
        </w:rPr>
        <w:t>th</w:t>
      </w:r>
      <w:r w:rsidR="00460ED0">
        <w:t xml:space="preserve"> October – 9.30 a.m. to 4</w:t>
      </w:r>
      <w:r w:rsidRPr="001E7584">
        <w:t xml:space="preserve"> p.m.</w:t>
      </w:r>
    </w:p>
    <w:p w:rsidR="00B66B28" w:rsidRDefault="00B66B28" w:rsidP="00B66B28">
      <w:pPr>
        <w:spacing w:after="0"/>
        <w:jc w:val="center"/>
        <w:rPr>
          <w:rFonts w:ascii="Arial" w:hAnsi="Arial" w:cs="Arial"/>
        </w:rPr>
      </w:pPr>
      <w:r w:rsidRPr="001E7584">
        <w:rPr>
          <w:rFonts w:ascii="Arial" w:hAnsi="Arial" w:cs="Arial"/>
          <w:b/>
        </w:rPr>
        <w:t>Venue:</w:t>
      </w:r>
      <w:r>
        <w:rPr>
          <w:rFonts w:ascii="Arial" w:hAnsi="Arial" w:cs="Arial"/>
          <w:b/>
        </w:rPr>
        <w:t xml:space="preserve">   </w:t>
      </w:r>
      <w:proofErr w:type="spellStart"/>
      <w:r w:rsidR="00460ED0" w:rsidRPr="00460ED0">
        <w:rPr>
          <w:rFonts w:ascii="Arial" w:hAnsi="Arial" w:cs="Arial"/>
        </w:rPr>
        <w:t>Skylon</w:t>
      </w:r>
      <w:proofErr w:type="spellEnd"/>
      <w:r w:rsidR="00460ED0" w:rsidRPr="00460ED0">
        <w:rPr>
          <w:rFonts w:ascii="Arial" w:hAnsi="Arial" w:cs="Arial"/>
        </w:rPr>
        <w:t xml:space="preserve"> Hotel, Upper </w:t>
      </w:r>
      <w:proofErr w:type="spellStart"/>
      <w:r w:rsidR="00460ED0" w:rsidRPr="00460ED0">
        <w:rPr>
          <w:rFonts w:ascii="Arial" w:hAnsi="Arial" w:cs="Arial"/>
        </w:rPr>
        <w:t>Drumcondra</w:t>
      </w:r>
      <w:proofErr w:type="spellEnd"/>
      <w:r w:rsidR="00460ED0">
        <w:rPr>
          <w:rFonts w:ascii="Arial" w:hAnsi="Arial" w:cs="Arial"/>
        </w:rPr>
        <w:t xml:space="preserve"> Road</w:t>
      </w:r>
      <w:r w:rsidR="00460ED0" w:rsidRPr="00460ED0">
        <w:rPr>
          <w:rFonts w:ascii="Arial" w:hAnsi="Arial" w:cs="Arial"/>
        </w:rPr>
        <w:t>, Dublin 9</w:t>
      </w:r>
    </w:p>
    <w:p w:rsidR="00280C63" w:rsidRPr="00280C63" w:rsidRDefault="002D2815" w:rsidP="00280C63">
      <w:pPr>
        <w:spacing w:line="240" w:lineRule="auto"/>
        <w:ind w:left="2880" w:firstLine="720"/>
        <w:rPr>
          <w:color w:val="1F497D"/>
        </w:rPr>
      </w:pPr>
      <w:hyperlink r:id="rId9" w:history="1">
        <w:r w:rsidR="00460ED0">
          <w:rPr>
            <w:rStyle w:val="Hyperlink"/>
          </w:rPr>
          <w:t>http://www.dublinskylonhotel.com/</w:t>
        </w:r>
      </w:hyperlink>
    </w:p>
    <w:p w:rsidR="00460ED0" w:rsidRPr="002D1252" w:rsidRDefault="00B66B28" w:rsidP="00280C6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Cost per person:  </w:t>
      </w:r>
      <w:r w:rsidR="00460ED0">
        <w:rPr>
          <w:rFonts w:ascii="Arial" w:hAnsi="Arial" w:cs="Arial"/>
          <w:b/>
        </w:rPr>
        <w:t>€95   (Early Bird Payment of €80 by September 30</w:t>
      </w:r>
      <w:r w:rsidR="00460ED0" w:rsidRPr="00460ED0">
        <w:rPr>
          <w:rFonts w:ascii="Arial" w:hAnsi="Arial" w:cs="Arial"/>
          <w:b/>
          <w:vertAlign w:val="superscript"/>
        </w:rPr>
        <w:t>th</w:t>
      </w:r>
      <w:r w:rsidR="00460ED0">
        <w:rPr>
          <w:rFonts w:ascii="Arial" w:hAnsi="Arial" w:cs="Arial"/>
          <w:b/>
        </w:rPr>
        <w:t>)</w:t>
      </w:r>
    </w:p>
    <w:p w:rsidR="00460ED0" w:rsidRDefault="00460ED0" w:rsidP="00280C63">
      <w:pPr>
        <w:spacing w:after="0" w:line="240" w:lineRule="auto"/>
        <w:jc w:val="center"/>
        <w:rPr>
          <w:rFonts w:ascii="Arial" w:hAnsi="Arial" w:cs="Arial"/>
        </w:rPr>
      </w:pPr>
      <w:r w:rsidRPr="002D1252">
        <w:rPr>
          <w:rFonts w:ascii="Arial" w:hAnsi="Arial" w:cs="Arial"/>
        </w:rPr>
        <w:t>*Please note that places are limited to 20 participants*</w:t>
      </w:r>
    </w:p>
    <w:p w:rsidR="00280C63" w:rsidRPr="00280C63" w:rsidRDefault="00280C63" w:rsidP="00280C63">
      <w:pPr>
        <w:spacing w:after="0"/>
        <w:jc w:val="center"/>
        <w:rPr>
          <w:rFonts w:ascii="Arial" w:hAnsi="Arial" w:cs="Arial"/>
        </w:rPr>
      </w:pPr>
    </w:p>
    <w:p w:rsidR="00B66B28" w:rsidRDefault="00B66B28" w:rsidP="00B66B28">
      <w:pPr>
        <w:spacing w:after="0"/>
        <w:jc w:val="center"/>
        <w:rPr>
          <w:rFonts w:cs="Arial"/>
          <w:i/>
        </w:rPr>
      </w:pPr>
      <w:r w:rsidRPr="006A5818">
        <w:rPr>
          <w:rFonts w:cs="Arial"/>
          <w:i/>
        </w:rPr>
        <w:t>For more information about the course or about Protective Behaviou</w:t>
      </w:r>
      <w:r w:rsidR="00460ED0">
        <w:rPr>
          <w:rFonts w:cs="Arial"/>
          <w:i/>
        </w:rPr>
        <w:t>r</w:t>
      </w:r>
      <w:r w:rsidRPr="006A5818">
        <w:rPr>
          <w:rFonts w:cs="Arial"/>
          <w:i/>
        </w:rPr>
        <w:t>s please contact:-</w:t>
      </w:r>
    </w:p>
    <w:p w:rsidR="00B66B28" w:rsidRPr="006A5818" w:rsidRDefault="00460ED0" w:rsidP="00B66B28">
      <w:pPr>
        <w:spacing w:after="0"/>
        <w:jc w:val="center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Ann Sweeney</w:t>
      </w:r>
      <w:r w:rsidR="00B66B28" w:rsidRPr="006A5818">
        <w:rPr>
          <w:rFonts w:ascii="Century Schoolbook" w:hAnsi="Century Schoolbook" w:cs="Arial"/>
        </w:rPr>
        <w:t>,</w:t>
      </w:r>
      <w:r>
        <w:rPr>
          <w:rFonts w:ascii="Century Schoolbook" w:hAnsi="Century Schoolbook" w:cs="Arial"/>
        </w:rPr>
        <w:t xml:space="preserve"> Administrator,</w:t>
      </w:r>
      <w:r w:rsidR="00B66B28" w:rsidRPr="006A5818">
        <w:rPr>
          <w:rFonts w:ascii="Century Schoolbook" w:hAnsi="Century Schoolbook" w:cs="Arial"/>
        </w:rPr>
        <w:t xml:space="preserve"> Mayo Children’s Initiative,</w:t>
      </w:r>
    </w:p>
    <w:p w:rsidR="00B66B28" w:rsidRPr="006A5818" w:rsidRDefault="00B66B28" w:rsidP="00B66B28">
      <w:pPr>
        <w:spacing w:after="0"/>
        <w:jc w:val="center"/>
        <w:rPr>
          <w:rFonts w:ascii="Century Schoolbook" w:hAnsi="Century Schoolbook" w:cs="Arial"/>
        </w:rPr>
      </w:pPr>
      <w:proofErr w:type="gramStart"/>
      <w:r w:rsidRPr="006A5818">
        <w:rPr>
          <w:rFonts w:ascii="Century Schoolbook" w:hAnsi="Century Schoolbook" w:cs="Arial"/>
        </w:rPr>
        <w:t>Tel.</w:t>
      </w:r>
      <w:proofErr w:type="gramEnd"/>
      <w:r w:rsidRPr="006A5818">
        <w:rPr>
          <w:rFonts w:ascii="Century Schoolbook" w:hAnsi="Century Schoolbook" w:cs="Arial"/>
        </w:rPr>
        <w:t xml:space="preserve">  094-92</w:t>
      </w:r>
      <w:r w:rsidR="00460ED0">
        <w:rPr>
          <w:rFonts w:ascii="Century Schoolbook" w:hAnsi="Century Schoolbook" w:cs="Arial"/>
        </w:rPr>
        <w:t xml:space="preserve"> </w:t>
      </w:r>
      <w:r w:rsidRPr="006A5818">
        <w:rPr>
          <w:rFonts w:ascii="Century Schoolbook" w:hAnsi="Century Schoolbook" w:cs="Arial"/>
        </w:rPr>
        <w:t>86</w:t>
      </w:r>
      <w:r w:rsidR="00460ED0">
        <w:rPr>
          <w:rFonts w:ascii="Century Schoolbook" w:hAnsi="Century Schoolbook" w:cs="Arial"/>
        </w:rPr>
        <w:t xml:space="preserve"> </w:t>
      </w:r>
      <w:r w:rsidRPr="006A5818">
        <w:rPr>
          <w:rFonts w:ascii="Century Schoolbook" w:hAnsi="Century Schoolbook" w:cs="Arial"/>
        </w:rPr>
        <w:t xml:space="preserve">407 </w:t>
      </w:r>
    </w:p>
    <w:p w:rsidR="00B66B28" w:rsidRDefault="00B66B28" w:rsidP="00280C63">
      <w:pPr>
        <w:spacing w:after="0" w:line="240" w:lineRule="auto"/>
        <w:jc w:val="center"/>
        <w:rPr>
          <w:rFonts w:ascii="Century Schoolbook" w:hAnsi="Century Schoolbook" w:cs="Arial"/>
        </w:rPr>
      </w:pPr>
      <w:r w:rsidRPr="006A5818">
        <w:rPr>
          <w:rFonts w:ascii="Century Schoolbook" w:hAnsi="Century Schoolbook" w:cs="Arial"/>
        </w:rPr>
        <w:t xml:space="preserve">Email:  </w:t>
      </w:r>
      <w:hyperlink r:id="rId10" w:history="1">
        <w:r w:rsidR="00757A16" w:rsidRPr="005537F8">
          <w:rPr>
            <w:rStyle w:val="Hyperlink"/>
            <w:rFonts w:ascii="Century Schoolbook" w:hAnsi="Century Schoolbook" w:cs="Arial"/>
          </w:rPr>
          <w:t>ann@mciireland.ie</w:t>
        </w:r>
      </w:hyperlink>
    </w:p>
    <w:p w:rsidR="00280C63" w:rsidRDefault="00280C63" w:rsidP="00280C63">
      <w:pPr>
        <w:spacing w:after="0" w:line="240" w:lineRule="auto"/>
        <w:jc w:val="center"/>
        <w:rPr>
          <w:rFonts w:cs="Arial"/>
          <w:b/>
        </w:rPr>
      </w:pPr>
    </w:p>
    <w:p w:rsidR="00B66B28" w:rsidRPr="006A5818" w:rsidRDefault="00B66B28" w:rsidP="00280C63">
      <w:pPr>
        <w:spacing w:after="0" w:line="240" w:lineRule="auto"/>
        <w:jc w:val="center"/>
        <w:rPr>
          <w:rFonts w:cs="Arial"/>
          <w:b/>
        </w:rPr>
      </w:pPr>
      <w:r w:rsidRPr="006A5818">
        <w:rPr>
          <w:rFonts w:cs="Arial"/>
          <w:b/>
        </w:rPr>
        <w:t>To book your place please send your payment and completed form to:-</w:t>
      </w:r>
    </w:p>
    <w:p w:rsidR="00B66B28" w:rsidRPr="00A4223B" w:rsidRDefault="00460ED0" w:rsidP="00B66B28">
      <w:pPr>
        <w:spacing w:after="0"/>
        <w:jc w:val="center"/>
        <w:rPr>
          <w:rFonts w:cs="Arial"/>
          <w:i/>
        </w:rPr>
      </w:pPr>
      <w:r>
        <w:rPr>
          <w:rFonts w:cs="Arial"/>
          <w:i/>
        </w:rPr>
        <w:t>Ann Sweeney</w:t>
      </w:r>
      <w:r w:rsidR="00B66B28" w:rsidRPr="00A4223B">
        <w:rPr>
          <w:rFonts w:cs="Arial"/>
          <w:i/>
        </w:rPr>
        <w:t xml:space="preserve">, </w:t>
      </w:r>
      <w:r>
        <w:rPr>
          <w:rFonts w:cs="Arial"/>
          <w:i/>
        </w:rPr>
        <w:t>Administrator</w:t>
      </w:r>
      <w:r w:rsidR="00B66B28" w:rsidRPr="00A4223B">
        <w:rPr>
          <w:rFonts w:cs="Arial"/>
          <w:i/>
        </w:rPr>
        <w:t xml:space="preserve">, MCI, 20 Sean </w:t>
      </w:r>
      <w:proofErr w:type="spellStart"/>
      <w:r w:rsidR="00B66B28" w:rsidRPr="00A4223B">
        <w:rPr>
          <w:rFonts w:cs="Arial"/>
          <w:i/>
        </w:rPr>
        <w:t>Bhaile</w:t>
      </w:r>
      <w:proofErr w:type="spellEnd"/>
      <w:r w:rsidR="00B66B28" w:rsidRPr="00A4223B">
        <w:rPr>
          <w:rFonts w:cs="Arial"/>
          <w:i/>
        </w:rPr>
        <w:t>, Castle St., Castlebar, Co. Mayo</w:t>
      </w:r>
    </w:p>
    <w:p w:rsidR="00B66B28" w:rsidRDefault="00B66B28" w:rsidP="00B66B28">
      <w:pPr>
        <w:spacing w:after="0"/>
        <w:jc w:val="center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Booking confirmation and course information will be sent on receipt of payment</w:t>
      </w:r>
    </w:p>
    <w:p w:rsidR="00B66B28" w:rsidRPr="002D1252" w:rsidRDefault="00B66B28" w:rsidP="00B66B28">
      <w:pPr>
        <w:pStyle w:val="ListParagraph"/>
        <w:numPr>
          <w:ilvl w:val="0"/>
          <w:numId w:val="2"/>
        </w:numPr>
        <w:spacing w:after="0"/>
        <w:rPr>
          <w:rFonts w:ascii="Century Schoolbook" w:hAnsi="Century Schoolbook" w:cs="Arial"/>
        </w:rPr>
      </w:pPr>
      <w:r w:rsidRPr="00940D8F">
        <w:rPr>
          <w:rFonts w:ascii="Century Schoolbook" w:hAnsi="Century Schoolbook" w:cs="Arial"/>
        </w:rPr>
        <w:t>…………………………………………………………………………………………………….</w:t>
      </w:r>
    </w:p>
    <w:p w:rsidR="00B66B28" w:rsidRDefault="00B66B28" w:rsidP="00B66B28">
      <w:pPr>
        <w:spacing w:after="0"/>
        <w:jc w:val="center"/>
        <w:rPr>
          <w:rFonts w:ascii="Comic Sans MS" w:hAnsi="Comic Sans MS" w:cs="Arial"/>
          <w:b/>
          <w:sz w:val="22"/>
          <w:szCs w:val="22"/>
        </w:rPr>
      </w:pPr>
      <w:r w:rsidRPr="00940D8F">
        <w:rPr>
          <w:rFonts w:ascii="Comic Sans MS" w:hAnsi="Comic Sans MS" w:cs="Arial"/>
          <w:b/>
          <w:sz w:val="22"/>
          <w:szCs w:val="22"/>
        </w:rPr>
        <w:t>Protective Behaviours F</w:t>
      </w:r>
      <w:r w:rsidR="00217F85">
        <w:rPr>
          <w:rFonts w:ascii="Comic Sans MS" w:hAnsi="Comic Sans MS" w:cs="Arial"/>
          <w:b/>
          <w:sz w:val="22"/>
          <w:szCs w:val="22"/>
        </w:rPr>
        <w:t>oundation Level Training Course: October 29</w:t>
      </w:r>
      <w:r w:rsidR="00217F85" w:rsidRPr="00217F85">
        <w:rPr>
          <w:rFonts w:ascii="Comic Sans MS" w:hAnsi="Comic Sans MS" w:cs="Arial"/>
          <w:b/>
          <w:sz w:val="22"/>
          <w:szCs w:val="22"/>
          <w:vertAlign w:val="superscript"/>
        </w:rPr>
        <w:t>th</w:t>
      </w:r>
      <w:r w:rsidR="00217F85">
        <w:rPr>
          <w:rFonts w:ascii="Comic Sans MS" w:hAnsi="Comic Sans MS" w:cs="Arial"/>
          <w:b/>
          <w:sz w:val="22"/>
          <w:szCs w:val="22"/>
        </w:rPr>
        <w:t xml:space="preserve"> &amp; 30</w:t>
      </w:r>
      <w:r w:rsidR="00217F85" w:rsidRPr="00217F85">
        <w:rPr>
          <w:rFonts w:ascii="Comic Sans MS" w:hAnsi="Comic Sans MS" w:cs="Arial"/>
          <w:b/>
          <w:sz w:val="22"/>
          <w:szCs w:val="22"/>
          <w:vertAlign w:val="superscript"/>
        </w:rPr>
        <w:t>th</w:t>
      </w:r>
      <w:r w:rsidR="00217F85">
        <w:rPr>
          <w:rFonts w:ascii="Comic Sans MS" w:hAnsi="Comic Sans MS" w:cs="Arial"/>
          <w:b/>
          <w:sz w:val="22"/>
          <w:szCs w:val="22"/>
          <w:vertAlign w:val="superscript"/>
        </w:rPr>
        <w:t xml:space="preserve"> </w:t>
      </w:r>
      <w:r w:rsidR="00217F85">
        <w:rPr>
          <w:rFonts w:ascii="Comic Sans MS" w:hAnsi="Comic Sans MS" w:cs="Arial"/>
          <w:b/>
          <w:sz w:val="22"/>
          <w:szCs w:val="22"/>
        </w:rPr>
        <w:t>2014</w:t>
      </w:r>
    </w:p>
    <w:p w:rsidR="00B66B28" w:rsidRDefault="00B66B28" w:rsidP="00B66B28">
      <w:pPr>
        <w:spacing w:after="0"/>
        <w:rPr>
          <w:rFonts w:ascii="Comic Sans MS" w:hAnsi="Comic Sans MS" w:cs="Arial"/>
          <w:b/>
          <w:sz w:val="22"/>
          <w:szCs w:val="22"/>
        </w:rPr>
      </w:pPr>
    </w:p>
    <w:p w:rsidR="00B66B28" w:rsidRDefault="00B66B28" w:rsidP="00B66B28">
      <w:pPr>
        <w:rPr>
          <w:rFonts w:ascii="Comic Sans MS" w:hAnsi="Comic Sans MS" w:cs="Arial"/>
          <w:sz w:val="22"/>
          <w:szCs w:val="22"/>
        </w:rPr>
      </w:pPr>
      <w:r w:rsidRPr="00940D8F">
        <w:rPr>
          <w:rFonts w:ascii="Comic Sans MS" w:hAnsi="Comic Sans MS" w:cs="Arial"/>
          <w:sz w:val="22"/>
          <w:szCs w:val="22"/>
        </w:rPr>
        <w:t>Applicants name (s</w:t>
      </w:r>
      <w:proofErr w:type="gramStart"/>
      <w:r w:rsidRPr="00940D8F">
        <w:rPr>
          <w:rFonts w:ascii="Comic Sans MS" w:hAnsi="Comic Sans MS" w:cs="Arial"/>
          <w:sz w:val="22"/>
          <w:szCs w:val="22"/>
        </w:rPr>
        <w:t xml:space="preserve">)  </w:t>
      </w:r>
      <w:r w:rsidR="00757A16">
        <w:rPr>
          <w:rFonts w:ascii="Comic Sans MS" w:hAnsi="Comic Sans MS" w:cs="Arial"/>
          <w:sz w:val="22"/>
          <w:szCs w:val="22"/>
        </w:rPr>
        <w:t>…</w:t>
      </w:r>
      <w:proofErr w:type="gramEnd"/>
      <w:r w:rsidR="00757A16">
        <w:rPr>
          <w:rFonts w:ascii="Comic Sans MS" w:hAnsi="Comic Sans MS" w:cs="Arial"/>
          <w:sz w:val="22"/>
          <w:szCs w:val="22"/>
        </w:rPr>
        <w:t>……………………………………………      Job role</w:t>
      </w:r>
      <w:proofErr w:type="gramStart"/>
      <w:r w:rsidR="00757A16">
        <w:rPr>
          <w:rFonts w:ascii="Comic Sans MS" w:hAnsi="Comic Sans MS" w:cs="Arial"/>
          <w:sz w:val="22"/>
          <w:szCs w:val="22"/>
        </w:rPr>
        <w:t>:………………………………………………………………………..</w:t>
      </w:r>
      <w:proofErr w:type="gramEnd"/>
    </w:p>
    <w:p w:rsidR="00B66B28" w:rsidRDefault="00757A16" w:rsidP="00B66B28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Address: …………………………………………………………………….      </w:t>
      </w:r>
      <w:proofErr w:type="spellStart"/>
      <w:r w:rsidR="00B66B28">
        <w:rPr>
          <w:rFonts w:ascii="Comic Sans MS" w:hAnsi="Comic Sans MS" w:cs="Arial"/>
          <w:sz w:val="22"/>
          <w:szCs w:val="22"/>
        </w:rPr>
        <w:t>Organisation</w:t>
      </w:r>
      <w:proofErr w:type="spellEnd"/>
      <w:r w:rsidR="00B66B28">
        <w:rPr>
          <w:rFonts w:ascii="Comic Sans MS" w:hAnsi="Comic Sans MS" w:cs="Arial"/>
          <w:sz w:val="22"/>
          <w:szCs w:val="22"/>
        </w:rPr>
        <w:t xml:space="preserve"> (if appli</w:t>
      </w:r>
      <w:r>
        <w:rPr>
          <w:rFonts w:ascii="Comic Sans MS" w:hAnsi="Comic Sans MS" w:cs="Arial"/>
          <w:sz w:val="22"/>
          <w:szCs w:val="22"/>
        </w:rPr>
        <w:t>cable) ……………………………………</w:t>
      </w:r>
    </w:p>
    <w:p w:rsidR="00B66B28" w:rsidRDefault="00B66B28" w:rsidP="00B66B28">
      <w:pPr>
        <w:rPr>
          <w:rFonts w:ascii="Comic Sans MS" w:hAnsi="Comic Sans MS" w:cs="Arial"/>
          <w:sz w:val="22"/>
          <w:szCs w:val="22"/>
        </w:rPr>
      </w:pPr>
      <w:proofErr w:type="gramStart"/>
      <w:r>
        <w:rPr>
          <w:rFonts w:ascii="Comic Sans MS" w:hAnsi="Comic Sans MS" w:cs="Arial"/>
          <w:sz w:val="22"/>
          <w:szCs w:val="22"/>
        </w:rPr>
        <w:t>Tel. No.</w:t>
      </w:r>
      <w:proofErr w:type="gramEnd"/>
      <w:r>
        <w:rPr>
          <w:rFonts w:ascii="Comic Sans MS" w:hAnsi="Comic Sans MS" w:cs="Arial"/>
          <w:sz w:val="22"/>
          <w:szCs w:val="22"/>
        </w:rPr>
        <w:t xml:space="preserve"> ……………………………………………………………...   Email</w:t>
      </w:r>
      <w:proofErr w:type="gramStart"/>
      <w:r>
        <w:rPr>
          <w:rFonts w:ascii="Comic Sans MS" w:hAnsi="Comic Sans MS" w:cs="Arial"/>
          <w:sz w:val="22"/>
          <w:szCs w:val="22"/>
        </w:rPr>
        <w:t>:  ……………………………………………………………………………</w:t>
      </w:r>
      <w:r w:rsidR="00757A16">
        <w:rPr>
          <w:rFonts w:ascii="Comic Sans MS" w:hAnsi="Comic Sans MS" w:cs="Arial"/>
          <w:sz w:val="22"/>
          <w:szCs w:val="22"/>
        </w:rPr>
        <w:t>………..</w:t>
      </w:r>
      <w:proofErr w:type="gramEnd"/>
    </w:p>
    <w:p w:rsidR="00B66B28" w:rsidRDefault="00B66B28" w:rsidP="00B66B28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Payment</w:t>
      </w:r>
      <w:r w:rsidR="002D1252">
        <w:rPr>
          <w:rFonts w:ascii="Comic Sans MS" w:hAnsi="Comic Sans MS" w:cs="Arial"/>
          <w:sz w:val="22"/>
          <w:szCs w:val="22"/>
        </w:rPr>
        <w:t xml:space="preserve"> amount enclosed: ……………………………………………………………….</w:t>
      </w:r>
    </w:p>
    <w:p w:rsidR="0014328A" w:rsidRPr="002D1252" w:rsidRDefault="00B66B28" w:rsidP="002D1252">
      <w:pPr>
        <w:jc w:val="center"/>
        <w:rPr>
          <w:rFonts w:ascii="Comic Sans MS" w:hAnsi="Comic Sans MS" w:cs="Arial"/>
          <w:sz w:val="20"/>
          <w:szCs w:val="20"/>
        </w:rPr>
      </w:pPr>
      <w:r w:rsidRPr="00940D8F">
        <w:rPr>
          <w:rFonts w:ascii="Comic Sans MS" w:hAnsi="Comic Sans MS" w:cs="Arial"/>
          <w:sz w:val="20"/>
          <w:szCs w:val="20"/>
        </w:rPr>
        <w:t xml:space="preserve">Please make </w:t>
      </w:r>
      <w:proofErr w:type="spellStart"/>
      <w:r w:rsidRPr="00940D8F">
        <w:rPr>
          <w:rFonts w:ascii="Comic Sans MS" w:hAnsi="Comic Sans MS" w:cs="Arial"/>
          <w:sz w:val="20"/>
          <w:szCs w:val="20"/>
        </w:rPr>
        <w:t>cheques</w:t>
      </w:r>
      <w:proofErr w:type="spellEnd"/>
      <w:r w:rsidRPr="00940D8F">
        <w:rPr>
          <w:rFonts w:ascii="Comic Sans MS" w:hAnsi="Comic Sans MS" w:cs="Arial"/>
          <w:sz w:val="20"/>
          <w:szCs w:val="20"/>
        </w:rPr>
        <w:t xml:space="preserve"> payable to:  </w:t>
      </w:r>
      <w:r w:rsidR="002D1252">
        <w:rPr>
          <w:rFonts w:ascii="Comic Sans MS" w:hAnsi="Comic Sans MS" w:cs="Arial"/>
          <w:b/>
          <w:i/>
          <w:sz w:val="20"/>
          <w:szCs w:val="20"/>
        </w:rPr>
        <w:t>MCI Ireland</w:t>
      </w:r>
    </w:p>
    <w:sectPr w:rsidR="0014328A" w:rsidRPr="002D1252" w:rsidSect="008E0728">
      <w:pgSz w:w="12240" w:h="15840"/>
      <w:pgMar w:top="142" w:right="61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7pt;height:109.5pt;visibility:visible;mso-wrap-style:square" o:bullet="t">
        <v:imagedata r:id="rId1" o:title="MC900188107[1]"/>
      </v:shape>
    </w:pict>
  </w:numPicBullet>
  <w:abstractNum w:abstractNumId="0">
    <w:nsid w:val="20D30170"/>
    <w:multiLevelType w:val="hybridMultilevel"/>
    <w:tmpl w:val="BB22AFDE"/>
    <w:lvl w:ilvl="0" w:tplc="4C8C09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00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00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9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AF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41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0B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6C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C4DD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F905574"/>
    <w:multiLevelType w:val="hybridMultilevel"/>
    <w:tmpl w:val="8F9E17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28"/>
    <w:rsid w:val="00001A3A"/>
    <w:rsid w:val="00010105"/>
    <w:rsid w:val="00021953"/>
    <w:rsid w:val="00022813"/>
    <w:rsid w:val="000526E4"/>
    <w:rsid w:val="00052857"/>
    <w:rsid w:val="00054DB1"/>
    <w:rsid w:val="00055410"/>
    <w:rsid w:val="0006184F"/>
    <w:rsid w:val="000646D4"/>
    <w:rsid w:val="00072A4B"/>
    <w:rsid w:val="0007306D"/>
    <w:rsid w:val="00074803"/>
    <w:rsid w:val="00083230"/>
    <w:rsid w:val="00086D1C"/>
    <w:rsid w:val="000911F2"/>
    <w:rsid w:val="000A1FF8"/>
    <w:rsid w:val="000B64FD"/>
    <w:rsid w:val="000D07CF"/>
    <w:rsid w:val="000F68DC"/>
    <w:rsid w:val="00103818"/>
    <w:rsid w:val="00107E2C"/>
    <w:rsid w:val="00123DA7"/>
    <w:rsid w:val="00127FE4"/>
    <w:rsid w:val="001305F1"/>
    <w:rsid w:val="00132E29"/>
    <w:rsid w:val="0014328A"/>
    <w:rsid w:val="00157B7F"/>
    <w:rsid w:val="00164844"/>
    <w:rsid w:val="001771BF"/>
    <w:rsid w:val="00185656"/>
    <w:rsid w:val="001867BB"/>
    <w:rsid w:val="001878DA"/>
    <w:rsid w:val="00191224"/>
    <w:rsid w:val="001974B7"/>
    <w:rsid w:val="001A1520"/>
    <w:rsid w:val="001B37D5"/>
    <w:rsid w:val="001B4579"/>
    <w:rsid w:val="0020016F"/>
    <w:rsid w:val="00203599"/>
    <w:rsid w:val="00203F47"/>
    <w:rsid w:val="0020728C"/>
    <w:rsid w:val="00212DC4"/>
    <w:rsid w:val="00217F85"/>
    <w:rsid w:val="00220720"/>
    <w:rsid w:val="002242C0"/>
    <w:rsid w:val="00225F86"/>
    <w:rsid w:val="00227201"/>
    <w:rsid w:val="002274A0"/>
    <w:rsid w:val="0023149F"/>
    <w:rsid w:val="00244D93"/>
    <w:rsid w:val="00256A9F"/>
    <w:rsid w:val="00257F42"/>
    <w:rsid w:val="00263185"/>
    <w:rsid w:val="00275843"/>
    <w:rsid w:val="00280836"/>
    <w:rsid w:val="00280C63"/>
    <w:rsid w:val="00285963"/>
    <w:rsid w:val="002865C9"/>
    <w:rsid w:val="002A2784"/>
    <w:rsid w:val="002A35E0"/>
    <w:rsid w:val="002B6B22"/>
    <w:rsid w:val="002C3AED"/>
    <w:rsid w:val="002D1252"/>
    <w:rsid w:val="002D156D"/>
    <w:rsid w:val="002D2815"/>
    <w:rsid w:val="002E66A5"/>
    <w:rsid w:val="0031064F"/>
    <w:rsid w:val="003142FE"/>
    <w:rsid w:val="00324D82"/>
    <w:rsid w:val="00325930"/>
    <w:rsid w:val="003314B0"/>
    <w:rsid w:val="0033549D"/>
    <w:rsid w:val="00337CFA"/>
    <w:rsid w:val="00343266"/>
    <w:rsid w:val="0035585E"/>
    <w:rsid w:val="00357B1C"/>
    <w:rsid w:val="0036251A"/>
    <w:rsid w:val="00365218"/>
    <w:rsid w:val="00375141"/>
    <w:rsid w:val="00383E5F"/>
    <w:rsid w:val="00390782"/>
    <w:rsid w:val="003A4DB6"/>
    <w:rsid w:val="003B6E4E"/>
    <w:rsid w:val="003C4C5F"/>
    <w:rsid w:val="003C5ABC"/>
    <w:rsid w:val="003C5F38"/>
    <w:rsid w:val="003C7F54"/>
    <w:rsid w:val="003D0E31"/>
    <w:rsid w:val="003D4B93"/>
    <w:rsid w:val="003E46C7"/>
    <w:rsid w:val="003F7AC6"/>
    <w:rsid w:val="004036CA"/>
    <w:rsid w:val="00405726"/>
    <w:rsid w:val="004069BE"/>
    <w:rsid w:val="00406D2B"/>
    <w:rsid w:val="004102F0"/>
    <w:rsid w:val="00412B58"/>
    <w:rsid w:val="00414C8C"/>
    <w:rsid w:val="00416F33"/>
    <w:rsid w:val="004225AF"/>
    <w:rsid w:val="0044676F"/>
    <w:rsid w:val="00452D93"/>
    <w:rsid w:val="0045657B"/>
    <w:rsid w:val="00460ABB"/>
    <w:rsid w:val="00460ED0"/>
    <w:rsid w:val="00461673"/>
    <w:rsid w:val="00462277"/>
    <w:rsid w:val="0047226E"/>
    <w:rsid w:val="004744B5"/>
    <w:rsid w:val="00474CBD"/>
    <w:rsid w:val="004836D6"/>
    <w:rsid w:val="00490155"/>
    <w:rsid w:val="00496E4D"/>
    <w:rsid w:val="004A008B"/>
    <w:rsid w:val="004B0760"/>
    <w:rsid w:val="004D19AB"/>
    <w:rsid w:val="004D3121"/>
    <w:rsid w:val="004D67E8"/>
    <w:rsid w:val="004F2D64"/>
    <w:rsid w:val="0050629D"/>
    <w:rsid w:val="0051249C"/>
    <w:rsid w:val="0052206D"/>
    <w:rsid w:val="00530BCE"/>
    <w:rsid w:val="00531165"/>
    <w:rsid w:val="0053550D"/>
    <w:rsid w:val="005423B9"/>
    <w:rsid w:val="00576024"/>
    <w:rsid w:val="00577A89"/>
    <w:rsid w:val="00583485"/>
    <w:rsid w:val="00591D51"/>
    <w:rsid w:val="00596EA0"/>
    <w:rsid w:val="005A309F"/>
    <w:rsid w:val="005B088E"/>
    <w:rsid w:val="005B5AE7"/>
    <w:rsid w:val="005E06D2"/>
    <w:rsid w:val="005E33FB"/>
    <w:rsid w:val="005E7901"/>
    <w:rsid w:val="005F0296"/>
    <w:rsid w:val="005F4A03"/>
    <w:rsid w:val="005F5CE4"/>
    <w:rsid w:val="0060087D"/>
    <w:rsid w:val="00610689"/>
    <w:rsid w:val="006107E4"/>
    <w:rsid w:val="00617129"/>
    <w:rsid w:val="00637F30"/>
    <w:rsid w:val="00644CC7"/>
    <w:rsid w:val="0065180D"/>
    <w:rsid w:val="006548F5"/>
    <w:rsid w:val="006571E2"/>
    <w:rsid w:val="00662003"/>
    <w:rsid w:val="0066622A"/>
    <w:rsid w:val="0067109F"/>
    <w:rsid w:val="006806ED"/>
    <w:rsid w:val="0068681F"/>
    <w:rsid w:val="006924BB"/>
    <w:rsid w:val="006975B5"/>
    <w:rsid w:val="006976C9"/>
    <w:rsid w:val="006A13F0"/>
    <w:rsid w:val="006A3795"/>
    <w:rsid w:val="006A494F"/>
    <w:rsid w:val="006B2261"/>
    <w:rsid w:val="006B2D6E"/>
    <w:rsid w:val="006B6452"/>
    <w:rsid w:val="006B789B"/>
    <w:rsid w:val="006C4B1D"/>
    <w:rsid w:val="006C7F68"/>
    <w:rsid w:val="006D0A1E"/>
    <w:rsid w:val="006E5379"/>
    <w:rsid w:val="006E7F43"/>
    <w:rsid w:val="006F4C7B"/>
    <w:rsid w:val="0070463D"/>
    <w:rsid w:val="00704708"/>
    <w:rsid w:val="00714885"/>
    <w:rsid w:val="00722A45"/>
    <w:rsid w:val="00725F4D"/>
    <w:rsid w:val="007357B8"/>
    <w:rsid w:val="00757A16"/>
    <w:rsid w:val="00767B98"/>
    <w:rsid w:val="007809AF"/>
    <w:rsid w:val="00796A2F"/>
    <w:rsid w:val="007A24AA"/>
    <w:rsid w:val="007C7AC8"/>
    <w:rsid w:val="007D32D3"/>
    <w:rsid w:val="007D7A02"/>
    <w:rsid w:val="007E2C47"/>
    <w:rsid w:val="007F6A5F"/>
    <w:rsid w:val="0081023A"/>
    <w:rsid w:val="00816580"/>
    <w:rsid w:val="00827253"/>
    <w:rsid w:val="008339B1"/>
    <w:rsid w:val="008444D7"/>
    <w:rsid w:val="00847478"/>
    <w:rsid w:val="00860BF7"/>
    <w:rsid w:val="008621CC"/>
    <w:rsid w:val="008662D6"/>
    <w:rsid w:val="008713C7"/>
    <w:rsid w:val="00871CD5"/>
    <w:rsid w:val="008A37A4"/>
    <w:rsid w:val="008B07F1"/>
    <w:rsid w:val="008B1252"/>
    <w:rsid w:val="008C4DE9"/>
    <w:rsid w:val="008D0513"/>
    <w:rsid w:val="008E705C"/>
    <w:rsid w:val="008F1E06"/>
    <w:rsid w:val="00920118"/>
    <w:rsid w:val="00925146"/>
    <w:rsid w:val="00936F2F"/>
    <w:rsid w:val="009534D3"/>
    <w:rsid w:val="009600E4"/>
    <w:rsid w:val="009641D8"/>
    <w:rsid w:val="009663BB"/>
    <w:rsid w:val="009670FE"/>
    <w:rsid w:val="00967BCE"/>
    <w:rsid w:val="009813EF"/>
    <w:rsid w:val="009D138D"/>
    <w:rsid w:val="009D2EFE"/>
    <w:rsid w:val="009D6C60"/>
    <w:rsid w:val="009E2732"/>
    <w:rsid w:val="009F6606"/>
    <w:rsid w:val="00A0029A"/>
    <w:rsid w:val="00A17132"/>
    <w:rsid w:val="00A2039A"/>
    <w:rsid w:val="00A4040D"/>
    <w:rsid w:val="00A50818"/>
    <w:rsid w:val="00A74D48"/>
    <w:rsid w:val="00AA2682"/>
    <w:rsid w:val="00AA62C2"/>
    <w:rsid w:val="00AB3C4A"/>
    <w:rsid w:val="00AB6E1A"/>
    <w:rsid w:val="00AC5A35"/>
    <w:rsid w:val="00AD095B"/>
    <w:rsid w:val="00AD5009"/>
    <w:rsid w:val="00AD5A6B"/>
    <w:rsid w:val="00AE7188"/>
    <w:rsid w:val="00B02949"/>
    <w:rsid w:val="00B06CC3"/>
    <w:rsid w:val="00B06EB9"/>
    <w:rsid w:val="00B17FC5"/>
    <w:rsid w:val="00B402E9"/>
    <w:rsid w:val="00B5259A"/>
    <w:rsid w:val="00B53971"/>
    <w:rsid w:val="00B57C84"/>
    <w:rsid w:val="00B61DFA"/>
    <w:rsid w:val="00B66450"/>
    <w:rsid w:val="00B66B28"/>
    <w:rsid w:val="00B676AD"/>
    <w:rsid w:val="00B74566"/>
    <w:rsid w:val="00B838CC"/>
    <w:rsid w:val="00B907B3"/>
    <w:rsid w:val="00BA03D1"/>
    <w:rsid w:val="00BA7EBA"/>
    <w:rsid w:val="00BB0DD4"/>
    <w:rsid w:val="00BB6D63"/>
    <w:rsid w:val="00BD33C3"/>
    <w:rsid w:val="00BE03DA"/>
    <w:rsid w:val="00BE38E2"/>
    <w:rsid w:val="00BE71C4"/>
    <w:rsid w:val="00C06D1C"/>
    <w:rsid w:val="00C10AEA"/>
    <w:rsid w:val="00C1638C"/>
    <w:rsid w:val="00C17FF6"/>
    <w:rsid w:val="00C207B6"/>
    <w:rsid w:val="00C24FF1"/>
    <w:rsid w:val="00C27A15"/>
    <w:rsid w:val="00C33471"/>
    <w:rsid w:val="00C45DA2"/>
    <w:rsid w:val="00C5008B"/>
    <w:rsid w:val="00C83A2C"/>
    <w:rsid w:val="00C915C1"/>
    <w:rsid w:val="00CA68CA"/>
    <w:rsid w:val="00CC08BF"/>
    <w:rsid w:val="00CD4F5B"/>
    <w:rsid w:val="00CF458E"/>
    <w:rsid w:val="00D004B6"/>
    <w:rsid w:val="00D03DAD"/>
    <w:rsid w:val="00D17967"/>
    <w:rsid w:val="00D26420"/>
    <w:rsid w:val="00D32AAC"/>
    <w:rsid w:val="00D36B57"/>
    <w:rsid w:val="00D418C8"/>
    <w:rsid w:val="00D44742"/>
    <w:rsid w:val="00D459A3"/>
    <w:rsid w:val="00D55F7C"/>
    <w:rsid w:val="00D66008"/>
    <w:rsid w:val="00D67319"/>
    <w:rsid w:val="00D75FEC"/>
    <w:rsid w:val="00D91A78"/>
    <w:rsid w:val="00DA38E4"/>
    <w:rsid w:val="00DB514B"/>
    <w:rsid w:val="00DF7437"/>
    <w:rsid w:val="00E307D2"/>
    <w:rsid w:val="00E34261"/>
    <w:rsid w:val="00E35A1A"/>
    <w:rsid w:val="00E43248"/>
    <w:rsid w:val="00E45E4C"/>
    <w:rsid w:val="00E45F23"/>
    <w:rsid w:val="00E56A61"/>
    <w:rsid w:val="00E61908"/>
    <w:rsid w:val="00E632AC"/>
    <w:rsid w:val="00E634E9"/>
    <w:rsid w:val="00E6505C"/>
    <w:rsid w:val="00E732AB"/>
    <w:rsid w:val="00EB17C5"/>
    <w:rsid w:val="00EC6208"/>
    <w:rsid w:val="00ED0C9D"/>
    <w:rsid w:val="00ED18E0"/>
    <w:rsid w:val="00EE22C2"/>
    <w:rsid w:val="00EE590B"/>
    <w:rsid w:val="00F01DD2"/>
    <w:rsid w:val="00F11C8C"/>
    <w:rsid w:val="00F11CBE"/>
    <w:rsid w:val="00F17040"/>
    <w:rsid w:val="00F25DD2"/>
    <w:rsid w:val="00F47473"/>
    <w:rsid w:val="00F50D23"/>
    <w:rsid w:val="00F542AD"/>
    <w:rsid w:val="00F72F2B"/>
    <w:rsid w:val="00F82391"/>
    <w:rsid w:val="00F830A6"/>
    <w:rsid w:val="00F95787"/>
    <w:rsid w:val="00FB6B83"/>
    <w:rsid w:val="00FC07D6"/>
    <w:rsid w:val="00FC38FF"/>
    <w:rsid w:val="00FC4EBC"/>
    <w:rsid w:val="00FD178E"/>
    <w:rsid w:val="00FD68C7"/>
    <w:rsid w:val="00FD7291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28"/>
    <w:rPr>
      <w:rFonts w:ascii="Book Antiqua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66B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66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B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2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28"/>
    <w:rPr>
      <w:rFonts w:ascii="Book Antiqua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66B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66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B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2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lyannhart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tectivebehaviourstraining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@mciireland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blinskylonhotel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Varley</dc:creator>
  <cp:lastModifiedBy>Hart Family</cp:lastModifiedBy>
  <cp:revision>3</cp:revision>
  <cp:lastPrinted>2014-09-03T11:41:00Z</cp:lastPrinted>
  <dcterms:created xsi:type="dcterms:W3CDTF">2014-09-08T10:42:00Z</dcterms:created>
  <dcterms:modified xsi:type="dcterms:W3CDTF">2014-09-08T10:49:00Z</dcterms:modified>
</cp:coreProperties>
</file>